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90"/>
        </w:tabs>
        <w:spacing w:after="0" w:line="240" w:lineRule="auto"/>
        <w:ind w:right="-45"/>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2">
      <w:pPr>
        <w:tabs>
          <w:tab w:val="left" w:leader="none" w:pos="990"/>
        </w:tabs>
        <w:spacing w:after="0" w:line="240" w:lineRule="auto"/>
        <w:ind w:right="-45"/>
        <w:jc w:val="both"/>
        <w:rPr>
          <w:rFonts w:ascii="Cambria" w:cs="Cambria" w:eastAsia="Cambria" w:hAnsi="Cambria"/>
        </w:rPr>
      </w:pPr>
      <w:r w:rsidDel="00000000" w:rsidR="00000000" w:rsidRPr="00000000">
        <w:rPr>
          <w:rFonts w:ascii="Cambria" w:cs="Cambria" w:eastAsia="Cambria" w:hAnsi="Cambria"/>
          <w:rtl w:val="0"/>
        </w:rPr>
        <w:t xml:space="preserve">Nomor</w:t>
        <w:tab/>
        <w:tab/>
        <w:t xml:space="preserve">:  07.          /PKL/FT/D/       /202</w:t>
        <w:tab/>
        <w:tab/>
        <w:tab/>
        <w:t xml:space="preserve">   </w:t>
        <w:tab/>
      </w:r>
    </w:p>
    <w:p w:rsidR="00000000" w:rsidDel="00000000" w:rsidP="00000000" w:rsidRDefault="00000000" w:rsidRPr="00000000" w14:paraId="00000003">
      <w:pPr>
        <w:tabs>
          <w:tab w:val="left" w:leader="none" w:pos="990"/>
        </w:tabs>
        <w:spacing w:after="0" w:line="240" w:lineRule="auto"/>
        <w:ind w:right="641"/>
        <w:jc w:val="both"/>
        <w:rPr>
          <w:rFonts w:ascii="Cambria" w:cs="Cambria" w:eastAsia="Cambria" w:hAnsi="Cambria"/>
        </w:rPr>
      </w:pPr>
      <w:r w:rsidDel="00000000" w:rsidR="00000000" w:rsidRPr="00000000">
        <w:rPr>
          <w:rFonts w:ascii="Cambria" w:cs="Cambria" w:eastAsia="Cambria" w:hAnsi="Cambria"/>
          <w:rtl w:val="0"/>
        </w:rPr>
        <w:t xml:space="preserve">Lampiran</w:t>
        <w:tab/>
        <w:tab/>
        <w:t xml:space="preserve">: 1 (satu) Proposal PKL</w:t>
      </w:r>
    </w:p>
    <w:p w:rsidR="00000000" w:rsidDel="00000000" w:rsidP="00000000" w:rsidRDefault="00000000" w:rsidRPr="00000000" w14:paraId="00000004">
      <w:pPr>
        <w:tabs>
          <w:tab w:val="left" w:leader="none" w:pos="990"/>
        </w:tabs>
        <w:spacing w:after="0" w:line="360" w:lineRule="auto"/>
        <w:ind w:right="639"/>
        <w:jc w:val="both"/>
        <w:rPr>
          <w:rFonts w:ascii="Cambria" w:cs="Cambria" w:eastAsia="Cambria" w:hAnsi="Cambria"/>
          <w:b w:val="1"/>
          <w:bCs w:val="1"/>
        </w:rPr>
      </w:pPr>
      <w:r w:rsidDel="00000000" w:rsidR="00000000" w:rsidRPr="00000000">
        <w:rPr>
          <w:rFonts w:ascii="Cambria" w:cs="Cambria" w:eastAsia="Cambria" w:hAnsi="Cambria"/>
          <w:rtl w:val="0"/>
        </w:rPr>
        <w:t xml:space="preserve">Perihal</w:t>
        <w:tab/>
        <w:tab/>
        <w:t xml:space="preserve">: </w:t>
      </w:r>
      <w:r w:rsidDel="00000000" w:rsidR="00000000" w:rsidRPr="00000000">
        <w:rPr>
          <w:rFonts w:ascii="Cambria" w:cs="Cambria" w:eastAsia="Cambria" w:hAnsi="Cambria"/>
          <w:b w:val="1"/>
          <w:bCs w:val="1"/>
          <w:rtl w:val="0"/>
        </w:rPr>
        <w:t xml:space="preserve">Praktek Kerja Lapangan</w:t>
      </w:r>
    </w:p>
    <w:p w:rsidR="00000000" w:rsidDel="00000000" w:rsidP="00000000" w:rsidRDefault="00000000" w:rsidRPr="00000000" w14:paraId="00000005">
      <w:pPr>
        <w:tabs>
          <w:tab w:val="left" w:leader="none" w:pos="990"/>
        </w:tabs>
        <w:spacing w:after="0" w:line="360" w:lineRule="auto"/>
        <w:ind w:right="639"/>
        <w:jc w:val="both"/>
        <w:rPr>
          <w:rFonts w:ascii="Cambria" w:cs="Cambria" w:eastAsia="Cambria" w:hAnsi="Cambria"/>
        </w:rPr>
      </w:pPr>
      <w:r w:rsidDel="00000000" w:rsidR="00000000" w:rsidRPr="00000000">
        <w:rPr>
          <w:rFonts w:ascii="Cambria" w:cs="Cambria" w:eastAsia="Cambria" w:hAnsi="Cambria"/>
          <w:rtl w:val="0"/>
        </w:rPr>
        <w:tab/>
        <w:t xml:space="preserve">  </w:t>
      </w:r>
    </w:p>
    <w:p w:rsidR="00000000" w:rsidDel="00000000" w:rsidP="00000000" w:rsidRDefault="00000000" w:rsidRPr="00000000" w14:paraId="00000006">
      <w:pPr>
        <w:tabs>
          <w:tab w:val="left" w:leader="none" w:pos="990"/>
        </w:tabs>
        <w:spacing w:after="0" w:line="240" w:lineRule="auto"/>
        <w:ind w:right="641"/>
        <w:jc w:val="both"/>
        <w:rPr>
          <w:rFonts w:ascii="Cambria" w:cs="Cambria" w:eastAsia="Cambria" w:hAnsi="Cambria"/>
          <w:b w:val="1"/>
          <w:bCs w:val="1"/>
          <w:color w:val="000000"/>
          <w:highlight w:val="white"/>
        </w:rPr>
      </w:pPr>
      <w:bookmarkStart w:colFirst="0" w:colLast="0" w:name="_gjdgxs" w:id="0"/>
      <w:bookmarkEnd w:id="0"/>
      <w:r w:rsidDel="00000000" w:rsidR="00000000" w:rsidRPr="00000000">
        <w:rPr>
          <w:rFonts w:ascii="Cambria" w:cs="Cambria" w:eastAsia="Cambria" w:hAnsi="Cambria"/>
          <w:rtl w:val="0"/>
        </w:rPr>
        <w:t xml:space="preserve">Kepada</w:t>
        <w:tab/>
        <w:tab/>
        <w:t xml:space="preserve">: Yth.</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b w:val="1"/>
          <w:bCs w:val="1"/>
          <w:highlight w:val="white"/>
          <w:rtl w:val="0"/>
        </w:rPr>
        <w:t xml:space="preserve">&lt;&lt;namapt&gt;&gt;</w:t>
      </w:r>
      <w:r w:rsidDel="00000000" w:rsidR="00000000" w:rsidRPr="00000000">
        <w:rPr>
          <w:rFonts w:ascii="Cambria" w:cs="Cambria" w:eastAsia="Cambria" w:hAnsi="Cambria"/>
          <w:b w:val="1"/>
          <w:bCs w:val="1"/>
          <w:color w:val="000000"/>
          <w:highlight w:val="white"/>
          <w:rtl w:val="0"/>
        </w:rPr>
        <w:t xml:space="preserve"> </w:t>
      </w:r>
    </w:p>
    <w:p w:rsidR="00000000" w:rsidDel="00000000" w:rsidP="00000000" w:rsidRDefault="00000000" w:rsidRPr="00000000" w14:paraId="00000007">
      <w:pPr>
        <w:tabs>
          <w:tab w:val="left" w:leader="none" w:pos="990"/>
        </w:tabs>
        <w:spacing w:after="0" w:line="240" w:lineRule="auto"/>
        <w:ind w:right="641"/>
        <w:jc w:val="both"/>
        <w:rPr>
          <w:rFonts w:ascii="Cambria" w:cs="Cambria" w:eastAsia="Cambria" w:hAnsi="Cambria"/>
          <w:b w:val="1"/>
          <w:bCs w:val="1"/>
          <w:color w:val="000000"/>
          <w:highlight w:val="white"/>
        </w:rPr>
      </w:pPr>
      <w:r w:rsidDel="00000000" w:rsidR="00000000" w:rsidRPr="00000000">
        <w:rPr>
          <w:rFonts w:ascii="Cambria" w:cs="Cambria" w:eastAsia="Cambria" w:hAnsi="Cambria"/>
          <w:b w:val="1"/>
          <w:bCs w:val="1"/>
          <w:color w:val="000000"/>
          <w:highlight w:val="white"/>
          <w:rtl w:val="0"/>
        </w:rPr>
        <w:tab/>
        <w:tab/>
        <w:t xml:space="preserve">  </w:t>
      </w:r>
      <w:r w:rsidDel="00000000" w:rsidR="00000000" w:rsidRPr="00000000">
        <w:rPr>
          <w:rFonts w:ascii="Cambria" w:cs="Cambria" w:eastAsia="Cambria" w:hAnsi="Cambria"/>
          <w:b w:val="1"/>
          <w:bCs w:val="1"/>
          <w:highlight w:val="white"/>
          <w:rtl w:val="0"/>
        </w:rPr>
        <w:t xml:space="preserve">&lt;&lt;namadivisi&gt;&gt;</w:t>
      </w:r>
      <w:r w:rsidDel="00000000" w:rsidR="00000000" w:rsidRPr="00000000">
        <w:rPr>
          <w:rtl w:val="0"/>
        </w:rPr>
      </w:r>
    </w:p>
    <w:p w:rsidR="00000000" w:rsidDel="00000000" w:rsidP="00000000" w:rsidRDefault="00000000" w:rsidRPr="00000000" w14:paraId="00000008">
      <w:pPr>
        <w:tabs>
          <w:tab w:val="left" w:leader="none" w:pos="990"/>
        </w:tabs>
        <w:spacing w:after="0" w:line="240" w:lineRule="auto"/>
        <w:ind w:right="641"/>
        <w:jc w:val="both"/>
        <w:rPr>
          <w:rFonts w:ascii="Cambria" w:cs="Cambria" w:eastAsia="Cambria" w:hAnsi="Cambria"/>
          <w:b w:val="1"/>
          <w:bCs w:val="1"/>
        </w:rPr>
      </w:pPr>
      <w:r w:rsidDel="00000000" w:rsidR="00000000" w:rsidRPr="00000000">
        <w:rPr>
          <w:rFonts w:ascii="Cambria" w:cs="Cambria" w:eastAsia="Cambria" w:hAnsi="Cambria"/>
          <w:b w:val="1"/>
          <w:bCs w:val="1"/>
          <w:color w:val="000000"/>
          <w:highlight w:val="white"/>
          <w:rtl w:val="0"/>
        </w:rPr>
        <w:tab/>
        <w:tab/>
        <w:t xml:space="preserve">  </w:t>
      </w:r>
      <w:r w:rsidDel="00000000" w:rsidR="00000000" w:rsidRPr="00000000">
        <w:rPr>
          <w:rFonts w:ascii="Cambria" w:cs="Cambria" w:eastAsia="Cambria" w:hAnsi="Cambria"/>
          <w:b w:val="1"/>
          <w:bCs w:val="1"/>
          <w:highlight w:val="white"/>
          <w:rtl w:val="0"/>
        </w:rPr>
        <w:t xml:space="preserve">&lt;&lt;namapimpinandivisi&gt;&gt;</w:t>
      </w:r>
      <w:r w:rsidDel="00000000" w:rsidR="00000000" w:rsidRPr="00000000">
        <w:rPr>
          <w:rtl w:val="0"/>
        </w:rPr>
      </w:r>
    </w:p>
    <w:p w:rsidR="00000000" w:rsidDel="00000000" w:rsidP="00000000" w:rsidRDefault="00000000" w:rsidRPr="00000000" w14:paraId="00000009">
      <w:pPr>
        <w:tabs>
          <w:tab w:val="left" w:leader="none" w:pos="990"/>
        </w:tabs>
        <w:spacing w:after="0" w:line="240" w:lineRule="auto"/>
        <w:ind w:right="641"/>
        <w:jc w:val="both"/>
        <w:rPr>
          <w:rFonts w:ascii="Cambria" w:cs="Cambria" w:eastAsia="Cambria" w:hAnsi="Cambria"/>
        </w:rPr>
      </w:pPr>
      <w:bookmarkStart w:colFirst="0" w:colLast="0" w:name="_30j0zll" w:id="1"/>
      <w:bookmarkEnd w:id="1"/>
      <w:r w:rsidDel="00000000" w:rsidR="00000000" w:rsidRPr="00000000">
        <w:rPr>
          <w:rFonts w:ascii="Cambria" w:cs="Cambria" w:eastAsia="Cambria" w:hAnsi="Cambria"/>
          <w:b w:val="1"/>
          <w:bCs w:val="1"/>
          <w:rtl w:val="0"/>
        </w:rPr>
        <w:tab/>
        <w:tab/>
        <w:t xml:space="preserve">  </w:t>
      </w:r>
      <w:r w:rsidDel="00000000" w:rsidR="00000000" w:rsidRPr="00000000">
        <w:rPr>
          <w:rFonts w:ascii="Cambria" w:cs="Cambria" w:eastAsia="Cambria" w:hAnsi="Cambria"/>
          <w:rtl w:val="0"/>
        </w:rPr>
        <w:t xml:space="preserve">Di</w:t>
      </w:r>
    </w:p>
    <w:p w:rsidR="00000000" w:rsidDel="00000000" w:rsidP="00000000" w:rsidRDefault="00000000" w:rsidRPr="00000000" w14:paraId="0000000A">
      <w:pPr>
        <w:tabs>
          <w:tab w:val="left" w:leader="none" w:pos="990"/>
        </w:tabs>
        <w:spacing w:after="0" w:line="240" w:lineRule="auto"/>
        <w:ind w:right="641"/>
        <w:jc w:val="both"/>
        <w:rPr>
          <w:rFonts w:ascii="Cambria" w:cs="Cambria" w:eastAsia="Cambria" w:hAnsi="Cambria"/>
        </w:rPr>
      </w:pPr>
      <w:bookmarkStart w:colFirst="0" w:colLast="0" w:name="_1fob9te" w:id="2"/>
      <w:bookmarkEnd w:id="2"/>
      <w:r w:rsidDel="00000000" w:rsidR="00000000" w:rsidRPr="00000000">
        <w:rPr>
          <w:rFonts w:ascii="Cambria" w:cs="Cambria" w:eastAsia="Cambria" w:hAnsi="Cambria"/>
          <w:rtl w:val="0"/>
        </w:rPr>
        <w:tab/>
        <w:tab/>
        <w:t xml:space="preserve">      TEMPAT</w:t>
      </w:r>
    </w:p>
    <w:p w:rsidR="00000000" w:rsidDel="00000000" w:rsidP="00000000" w:rsidRDefault="00000000" w:rsidRPr="00000000" w14:paraId="0000000B">
      <w:pPr>
        <w:tabs>
          <w:tab w:val="left" w:leader="none" w:pos="990"/>
        </w:tabs>
        <w:spacing w:after="0" w:line="240" w:lineRule="auto"/>
        <w:ind w:right="641"/>
        <w:jc w:val="both"/>
        <w:rPr>
          <w:rFonts w:ascii="Cambria" w:cs="Cambria" w:eastAsia="Cambria" w:hAnsi="Cambria"/>
        </w:rPr>
      </w:pPr>
      <w:bookmarkStart w:colFirst="0" w:colLast="0" w:name="_3znysh7" w:id="3"/>
      <w:bookmarkEnd w:id="3"/>
      <w:r w:rsidDel="00000000" w:rsidR="00000000" w:rsidRPr="00000000">
        <w:rPr>
          <w:rFonts w:ascii="Cambria" w:cs="Cambria" w:eastAsia="Cambria" w:hAnsi="Cambria"/>
          <w:b w:val="1"/>
          <w:bCs w:val="1"/>
          <w:rtl w:val="0"/>
        </w:rPr>
        <w:tab/>
        <w:t xml:space="preserve">  </w:t>
        <w:tab/>
        <w:t xml:space="preserve">  </w:t>
      </w:r>
      <w:r w:rsidDel="00000000" w:rsidR="00000000" w:rsidRPr="00000000">
        <w:rPr>
          <w:rtl w:val="0"/>
        </w:rPr>
      </w:r>
    </w:p>
    <w:p w:rsidR="00000000" w:rsidDel="00000000" w:rsidP="00000000" w:rsidRDefault="00000000" w:rsidRPr="00000000" w14:paraId="0000000C">
      <w:pPr>
        <w:spacing w:line="240" w:lineRule="auto"/>
        <w:ind w:left="1417" w:right="-45" w:firstLine="0"/>
        <w:jc w:val="both"/>
        <w:rPr>
          <w:rFonts w:ascii="Cambria" w:cs="Cambria" w:eastAsia="Cambria" w:hAnsi="Cambria"/>
        </w:rPr>
      </w:pPr>
      <w:r w:rsidDel="00000000" w:rsidR="00000000" w:rsidRPr="00000000">
        <w:rPr>
          <w:rFonts w:ascii="Cambria" w:cs="Cambria" w:eastAsia="Cambria" w:hAnsi="Cambria"/>
          <w:rtl w:val="0"/>
        </w:rPr>
        <w:t xml:space="preserve">Dengan hormat,</w:t>
      </w:r>
    </w:p>
    <w:p w:rsidR="00000000" w:rsidDel="00000000" w:rsidP="00000000" w:rsidRDefault="00000000" w:rsidRPr="00000000" w14:paraId="0000000D">
      <w:pPr>
        <w:spacing w:line="240" w:lineRule="auto"/>
        <w:ind w:left="1417" w:right="-45" w:firstLine="0"/>
        <w:jc w:val="both"/>
        <w:rPr>
          <w:rFonts w:ascii="Cambria" w:cs="Cambria" w:eastAsia="Cambria" w:hAnsi="Cambria"/>
        </w:rPr>
      </w:pPr>
      <w:r w:rsidDel="00000000" w:rsidR="00000000" w:rsidRPr="00000000">
        <w:rPr>
          <w:rFonts w:ascii="Cambria" w:cs="Cambria" w:eastAsia="Cambria" w:hAnsi="Cambria"/>
          <w:rtl w:val="0"/>
        </w:rPr>
        <w:t xml:space="preserve">Dalam rangka peningkatan keterampilan mahasiswa pada pengalaman kerja terhadap pengetahuan keilmuan yang sudah didapat, serta sebagai salah satu syarat untuk memenuhi kelulusan jenjang pendidikan tinggi di Fakultas Teknik Universitas Kadiri, maka setiap mahasiswa diwajibkan melaksanakan Praktek Kerja Lapangan (PKL). Untuk itu Kami mohon kesediaan Bapak/Ibu untuk menerima Mahasiswa kami atas nama:</w:t>
      </w:r>
    </w:p>
    <w:p w:rsidR="00000000" w:rsidDel="00000000" w:rsidP="00000000" w:rsidRDefault="00000000" w:rsidRPr="00000000" w14:paraId="0000000E">
      <w:pPr>
        <w:spacing w:after="0" w:lineRule="auto"/>
        <w:ind w:left="1410" w:right="639" w:firstLine="6.999999999999886"/>
        <w:jc w:val="both"/>
        <w:rPr>
          <w:rFonts w:ascii="Cambria" w:cs="Cambria" w:eastAsia="Cambria" w:hAnsi="Cambria"/>
        </w:rPr>
      </w:pPr>
      <w:r w:rsidDel="00000000" w:rsidR="00000000" w:rsidRPr="00000000">
        <w:rPr>
          <w:rFonts w:ascii="Cambria" w:cs="Cambria" w:eastAsia="Cambria" w:hAnsi="Cambria"/>
          <w:rtl w:val="0"/>
        </w:rPr>
        <w:t xml:space="preserve">Nama</w:t>
        <w:tab/>
        <w:tab/>
        <w:tab/>
        <w:t xml:space="preserve">: &lt;&lt;namamhs&gt;&gt;</w:t>
      </w:r>
    </w:p>
    <w:p w:rsidR="00000000" w:rsidDel="00000000" w:rsidP="00000000" w:rsidRDefault="00000000" w:rsidRPr="00000000" w14:paraId="0000000F">
      <w:pPr>
        <w:spacing w:after="0" w:lineRule="auto"/>
        <w:ind w:left="1410" w:right="639" w:firstLine="6.999999999999886"/>
        <w:jc w:val="both"/>
        <w:rPr>
          <w:rFonts w:ascii="Cambria" w:cs="Cambria" w:eastAsia="Cambria" w:hAnsi="Cambria"/>
        </w:rPr>
      </w:pPr>
      <w:r w:rsidDel="00000000" w:rsidR="00000000" w:rsidRPr="00000000">
        <w:rPr>
          <w:rFonts w:ascii="Cambria" w:cs="Cambria" w:eastAsia="Cambria" w:hAnsi="Cambria"/>
          <w:rtl w:val="0"/>
        </w:rPr>
        <w:t xml:space="preserve">NIM</w:t>
        <w:tab/>
        <w:tab/>
        <w:tab/>
        <w:t xml:space="preserve">: &lt;&lt;nimmhs&gt;&gt;</w:t>
      </w:r>
    </w:p>
    <w:p w:rsidR="00000000" w:rsidDel="00000000" w:rsidP="00000000" w:rsidRDefault="00000000" w:rsidRPr="00000000" w14:paraId="00000010">
      <w:pPr>
        <w:spacing w:after="0" w:lineRule="auto"/>
        <w:ind w:left="1410" w:right="639" w:firstLine="6.999999999999886"/>
        <w:jc w:val="both"/>
        <w:rPr>
          <w:rFonts w:ascii="Cambria" w:cs="Cambria" w:eastAsia="Cambria" w:hAnsi="Cambria"/>
        </w:rPr>
      </w:pPr>
      <w:r w:rsidDel="00000000" w:rsidR="00000000" w:rsidRPr="00000000">
        <w:rPr>
          <w:rFonts w:ascii="Cambria" w:cs="Cambria" w:eastAsia="Cambria" w:hAnsi="Cambria"/>
          <w:rtl w:val="0"/>
        </w:rPr>
        <w:t xml:space="preserve">No. HP</w:t>
        <w:tab/>
        <w:tab/>
        <w:tab/>
        <w:t xml:space="preserve">: &lt;&lt;nohp&gt;&gt;</w:t>
      </w:r>
    </w:p>
    <w:p w:rsidR="00000000" w:rsidDel="00000000" w:rsidP="00000000" w:rsidRDefault="00000000" w:rsidRPr="00000000" w14:paraId="00000011">
      <w:pPr>
        <w:spacing w:after="0" w:lineRule="auto"/>
        <w:ind w:left="1410" w:right="639" w:firstLine="6.999999999999886"/>
        <w:jc w:val="both"/>
        <w:rPr>
          <w:rFonts w:ascii="Cambria" w:cs="Cambria" w:eastAsia="Cambria" w:hAnsi="Cambria"/>
        </w:rPr>
      </w:pPr>
      <w:r w:rsidDel="00000000" w:rsidR="00000000" w:rsidRPr="00000000">
        <w:rPr>
          <w:rFonts w:ascii="Cambria" w:cs="Cambria" w:eastAsia="Cambria" w:hAnsi="Cambria"/>
          <w:rtl w:val="0"/>
        </w:rPr>
        <w:t xml:space="preserve">Email</w:t>
        <w:tab/>
        <w:tab/>
        <w:tab/>
        <w:t xml:space="preserve">: &lt;&lt;email&gt;&gt;</w:t>
      </w:r>
    </w:p>
    <w:p w:rsidR="00000000" w:rsidDel="00000000" w:rsidP="00000000" w:rsidRDefault="00000000" w:rsidRPr="00000000" w14:paraId="00000012">
      <w:pPr>
        <w:spacing w:after="0" w:lineRule="auto"/>
        <w:ind w:left="1410" w:right="639" w:firstLine="6.999999999999886"/>
        <w:jc w:val="both"/>
        <w:rPr>
          <w:rFonts w:ascii="Cambria" w:cs="Cambria" w:eastAsia="Cambria" w:hAnsi="Cambria"/>
        </w:rPr>
      </w:pPr>
      <w:r w:rsidDel="00000000" w:rsidR="00000000" w:rsidRPr="00000000">
        <w:rPr>
          <w:rFonts w:ascii="Cambria" w:cs="Cambria" w:eastAsia="Cambria" w:hAnsi="Cambria"/>
          <w:rtl w:val="0"/>
        </w:rPr>
        <w:t xml:space="preserve">Program Studi</w:t>
        <w:tab/>
        <w:tab/>
        <w:t xml:space="preserve">: &lt;&lt;prodi&gt;&gt;</w:t>
      </w:r>
    </w:p>
    <w:p w:rsidR="00000000" w:rsidDel="00000000" w:rsidP="00000000" w:rsidRDefault="00000000" w:rsidRPr="00000000" w14:paraId="00000013">
      <w:pPr>
        <w:ind w:left="1410" w:right="639" w:firstLine="6.999999999999886"/>
        <w:jc w:val="both"/>
        <w:rPr>
          <w:rFonts w:ascii="Cambria" w:cs="Cambria" w:eastAsia="Cambria" w:hAnsi="Cambria"/>
        </w:rPr>
      </w:pPr>
      <w:r w:rsidDel="00000000" w:rsidR="00000000" w:rsidRPr="00000000">
        <w:rPr>
          <w:rFonts w:ascii="Cambria" w:cs="Cambria" w:eastAsia="Cambria" w:hAnsi="Cambria"/>
          <w:rtl w:val="0"/>
        </w:rPr>
        <w:t xml:space="preserve">Dosen Pembimbing</w:t>
        <w:tab/>
        <w:t xml:space="preserve">: &lt;&lt;namadosen&gt;&gt;</w:t>
      </w:r>
    </w:p>
    <w:p w:rsidR="00000000" w:rsidDel="00000000" w:rsidP="00000000" w:rsidRDefault="00000000" w:rsidRPr="00000000" w14:paraId="00000014">
      <w:pPr>
        <w:spacing w:line="240" w:lineRule="auto"/>
        <w:ind w:left="1417" w:right="-45" w:firstLine="0"/>
        <w:jc w:val="both"/>
        <w:rPr>
          <w:rFonts w:ascii="Cambria" w:cs="Cambria" w:eastAsia="Cambria" w:hAnsi="Cambria"/>
        </w:rPr>
      </w:pPr>
      <w:r w:rsidDel="00000000" w:rsidR="00000000" w:rsidRPr="00000000">
        <w:rPr>
          <w:rFonts w:ascii="Cambria" w:cs="Cambria" w:eastAsia="Cambria" w:hAnsi="Cambria"/>
          <w:rtl w:val="0"/>
        </w:rPr>
        <w:t xml:space="preserve">Guna melaksanakan Praktek Kerja Lapangan (PKL) pada Tempat yang Bapak/Ibu pimpin. Adapun materi/topik yang akan dijadikan pokok bahasan dalam Kerja Praktek tersebut adalah:</w:t>
      </w:r>
    </w:p>
    <w:p w:rsidR="00000000" w:rsidDel="00000000" w:rsidP="00000000" w:rsidRDefault="00000000" w:rsidRPr="00000000" w14:paraId="00000015">
      <w:pPr>
        <w:spacing w:line="240" w:lineRule="auto"/>
        <w:ind w:left="1417" w:right="-45" w:firstLine="0"/>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&lt;&lt;judulpkl&gt;&gt;</w:t>
      </w:r>
      <w:r w:rsidDel="00000000" w:rsidR="00000000" w:rsidRPr="00000000">
        <w:rPr>
          <w:rtl w:val="0"/>
        </w:rPr>
      </w:r>
    </w:p>
    <w:p w:rsidR="00000000" w:rsidDel="00000000" w:rsidP="00000000" w:rsidRDefault="00000000" w:rsidRPr="00000000" w14:paraId="00000016">
      <w:pPr>
        <w:spacing w:line="240" w:lineRule="auto"/>
        <w:ind w:left="1417" w:right="-45" w:firstLine="0"/>
        <w:jc w:val="both"/>
        <w:rPr>
          <w:rFonts w:ascii="Cambria" w:cs="Cambria" w:eastAsia="Cambria" w:hAnsi="Cambria"/>
        </w:rPr>
      </w:pPr>
      <w:r w:rsidDel="00000000" w:rsidR="00000000" w:rsidRPr="00000000">
        <w:rPr>
          <w:rFonts w:ascii="Cambria" w:cs="Cambria" w:eastAsia="Cambria" w:hAnsi="Cambria"/>
          <w:rtl w:val="0"/>
        </w:rPr>
        <w:t xml:space="preserve">Besar harapan kami, Bapak/Ibu bisa menerima permohonan ini dengan mengirimkan surat balasan yang ditujukan kepada Fakultas Teknik Universitas Kadiri melalui email </w:t>
      </w:r>
      <w:hyperlink r:id="rId6">
        <w:r w:rsidDel="00000000" w:rsidR="00000000" w:rsidRPr="00000000">
          <w:rPr>
            <w:rFonts w:ascii="Cambria" w:cs="Cambria" w:eastAsia="Cambria" w:hAnsi="Cambria"/>
            <w:color w:val="0000ff"/>
            <w:u w:val="single"/>
            <w:rtl w:val="0"/>
          </w:rPr>
          <w:t xml:space="preserve">teknik@unik-kediri.ac.id</w:t>
        </w:r>
      </w:hyperlink>
      <w:r w:rsidDel="00000000" w:rsidR="00000000" w:rsidRPr="00000000">
        <w:rPr>
          <w:rFonts w:ascii="Cambria" w:cs="Cambria" w:eastAsia="Cambria" w:hAnsi="Cambria"/>
          <w:rtl w:val="0"/>
        </w:rPr>
        <w:t xml:space="preserve"> atau melalui aplikasi pesan WhatsApp di nomor  081 249 717 778.</w:t>
      </w:r>
    </w:p>
    <w:p w:rsidR="00000000" w:rsidDel="00000000" w:rsidP="00000000" w:rsidRDefault="00000000" w:rsidRPr="00000000" w14:paraId="00000017">
      <w:pPr>
        <w:spacing w:line="360" w:lineRule="auto"/>
        <w:ind w:left="1417" w:right="-45" w:firstLine="0"/>
        <w:jc w:val="both"/>
        <w:rPr>
          <w:rFonts w:ascii="Cambria" w:cs="Cambria" w:eastAsia="Cambria" w:hAnsi="Cambria"/>
        </w:rPr>
      </w:pPr>
      <w:r w:rsidDel="00000000" w:rsidR="00000000" w:rsidRPr="00000000">
        <w:rPr>
          <w:rFonts w:ascii="Cambria" w:cs="Cambria" w:eastAsia="Cambria" w:hAnsi="Cambria"/>
          <w:rtl w:val="0"/>
        </w:rPr>
        <w:t xml:space="preserve">Demikian atas perhatian dan kerjasamanya, kami sampaikan terima kasih.</w:t>
      </w:r>
    </w:p>
    <w:p w:rsidR="00000000" w:rsidDel="00000000" w:rsidP="00000000" w:rsidRDefault="00000000" w:rsidRPr="00000000" w14:paraId="00000018">
      <w:pPr>
        <w:spacing w:after="0" w:lineRule="auto"/>
        <w:ind w:right="639"/>
        <w:jc w:val="both"/>
        <w:rPr>
          <w:rFonts w:ascii="Cambria" w:cs="Cambria" w:eastAsia="Cambria" w:hAnsi="Cambria"/>
        </w:rPr>
      </w:pPr>
      <w:r w:rsidDel="00000000" w:rsidR="00000000" w:rsidRPr="00000000">
        <w:rPr>
          <w:rFonts w:ascii="Cambria" w:cs="Cambria" w:eastAsia="Cambria" w:hAnsi="Cambria"/>
          <w:rtl w:val="0"/>
        </w:rPr>
        <w:tab/>
        <w:tab/>
        <w:tab/>
        <w:tab/>
        <w:tab/>
        <w:tab/>
      </w:r>
    </w:p>
    <w:p w:rsidR="00000000" w:rsidDel="00000000" w:rsidP="00000000" w:rsidRDefault="00000000" w:rsidRPr="00000000" w14:paraId="00000019">
      <w:pPr>
        <w:spacing w:after="0" w:lineRule="auto"/>
        <w:ind w:right="639"/>
        <w:jc w:val="both"/>
        <w:rPr>
          <w:rFonts w:ascii="Cambria" w:cs="Cambria" w:eastAsia="Cambria" w:hAnsi="Cambria"/>
        </w:rPr>
      </w:pPr>
      <w:r w:rsidDel="00000000" w:rsidR="00000000" w:rsidRPr="00000000">
        <w:rPr>
          <w:rFonts w:ascii="Cambria" w:cs="Cambria" w:eastAsia="Cambria" w:hAnsi="Cambria"/>
          <w:rtl w:val="0"/>
        </w:rPr>
        <w:tab/>
        <w:tab/>
        <w:tab/>
        <w:tab/>
        <w:tab/>
        <w:tab/>
        <w:tab/>
        <w:t xml:space="preserve">Kediri, &lt;&lt;tglsurat&gt;&gt;</w:t>
      </w:r>
    </w:p>
    <w:p w:rsidR="00000000" w:rsidDel="00000000" w:rsidP="00000000" w:rsidRDefault="00000000" w:rsidRPr="00000000" w14:paraId="0000001A">
      <w:pPr>
        <w:spacing w:after="0" w:lineRule="auto"/>
        <w:ind w:left="5040" w:right="639" w:firstLine="0"/>
        <w:jc w:val="both"/>
        <w:rPr>
          <w:rFonts w:ascii="Cambria" w:cs="Cambria" w:eastAsia="Cambria" w:hAnsi="Cambria"/>
        </w:rPr>
      </w:pPr>
      <w:r w:rsidDel="00000000" w:rsidR="00000000" w:rsidRPr="00000000">
        <w:rPr>
          <w:rFonts w:ascii="Cambria" w:cs="Cambria" w:eastAsia="Cambria" w:hAnsi="Cambria"/>
          <w:rtl w:val="0"/>
        </w:rPr>
        <w:t xml:space="preserve">Dekan Fakultas Teknik</w:t>
      </w:r>
    </w:p>
    <w:p w:rsidR="00000000" w:rsidDel="00000000" w:rsidP="00000000" w:rsidRDefault="00000000" w:rsidRPr="00000000" w14:paraId="0000001B">
      <w:pPr>
        <w:spacing w:after="0" w:lineRule="auto"/>
        <w:ind w:right="639"/>
        <w:jc w:val="both"/>
        <w:rPr>
          <w:rFonts w:ascii="Cambria" w:cs="Cambria" w:eastAsia="Cambria" w:hAnsi="Cambria"/>
        </w:rPr>
      </w:pPr>
      <w:r w:rsidDel="00000000" w:rsidR="00000000" w:rsidRPr="00000000">
        <w:rPr>
          <w:rtl w:val="0"/>
        </w:rPr>
      </w:r>
    </w:p>
    <w:p w:rsidR="00000000" w:rsidDel="00000000" w:rsidP="00000000" w:rsidRDefault="00000000" w:rsidRPr="00000000" w14:paraId="0000001C">
      <w:pPr>
        <w:spacing w:after="0" w:lineRule="auto"/>
        <w:ind w:right="639"/>
        <w:jc w:val="both"/>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after="0" w:lineRule="auto"/>
        <w:ind w:right="639"/>
        <w:jc w:val="both"/>
        <w:rPr>
          <w:rFonts w:ascii="Cambria" w:cs="Cambria" w:eastAsia="Cambria" w:hAnsi="Cambria"/>
        </w:rPr>
      </w:pPr>
      <w:r w:rsidDel="00000000" w:rsidR="00000000" w:rsidRPr="00000000">
        <w:rPr>
          <w:rtl w:val="0"/>
        </w:rPr>
      </w:r>
    </w:p>
    <w:p w:rsidR="00000000" w:rsidDel="00000000" w:rsidP="00000000" w:rsidRDefault="00000000" w:rsidRPr="00000000" w14:paraId="0000001E">
      <w:pPr>
        <w:spacing w:after="0" w:lineRule="auto"/>
        <w:ind w:right="639"/>
        <w:jc w:val="both"/>
        <w:rPr>
          <w:rFonts w:ascii="Cambria" w:cs="Cambria" w:eastAsia="Cambria" w:hAnsi="Cambria"/>
        </w:rPr>
      </w:pPr>
      <w:r w:rsidDel="00000000" w:rsidR="00000000" w:rsidRPr="00000000">
        <w:rPr>
          <w:rtl w:val="0"/>
        </w:rPr>
      </w:r>
    </w:p>
    <w:p w:rsidR="00000000" w:rsidDel="00000000" w:rsidP="00000000" w:rsidRDefault="00000000" w:rsidRPr="00000000" w14:paraId="0000001F">
      <w:pPr>
        <w:spacing w:after="0" w:lineRule="auto"/>
        <w:rPr>
          <w:rFonts w:ascii="Cambria" w:cs="Cambria" w:eastAsia="Cambria" w:hAnsi="Cambria"/>
          <w:u w:val="single"/>
        </w:rPr>
      </w:pPr>
      <w:r w:rsidDel="00000000" w:rsidR="00000000" w:rsidRPr="00000000">
        <w:rPr>
          <w:rFonts w:ascii="Cambria" w:cs="Cambria" w:eastAsia="Cambria" w:hAnsi="Cambria"/>
          <w:rtl w:val="0"/>
        </w:rPr>
        <w:tab/>
        <w:tab/>
        <w:tab/>
        <w:tab/>
        <w:tab/>
        <w:tab/>
        <w:tab/>
      </w:r>
      <w:r w:rsidDel="00000000" w:rsidR="00000000" w:rsidRPr="00000000">
        <w:rPr>
          <w:rFonts w:ascii="Cambria" w:cs="Cambria" w:eastAsia="Cambria" w:hAnsi="Cambria"/>
          <w:u w:val="single"/>
          <w:rtl w:val="0"/>
        </w:rPr>
        <w:t xml:space="preserve">Dr. Imam Safi’i, S.T., M.T.</w:t>
      </w:r>
    </w:p>
    <w:p w:rsidR="00000000" w:rsidDel="00000000" w:rsidP="00000000" w:rsidRDefault="00000000" w:rsidRPr="00000000" w14:paraId="00000020">
      <w:pPr>
        <w:rPr>
          <w:rFonts w:ascii="Cambria" w:cs="Cambria" w:eastAsia="Cambria" w:hAnsi="Cambria"/>
        </w:rPr>
      </w:pPr>
      <w:r w:rsidDel="00000000" w:rsidR="00000000" w:rsidRPr="00000000">
        <w:rPr>
          <w:rFonts w:ascii="Cambria" w:cs="Cambria" w:eastAsia="Cambria" w:hAnsi="Cambria"/>
          <w:rtl w:val="0"/>
        </w:rPr>
        <w:tab/>
        <w:tab/>
        <w:tab/>
        <w:tab/>
        <w:tab/>
        <w:tab/>
        <w:tab/>
        <w:t xml:space="preserve">NIK. 2010 100 17</w:t>
      </w:r>
      <w:r w:rsidDel="00000000" w:rsidR="00000000" w:rsidRPr="00000000">
        <w:rPr>
          <w:rFonts w:ascii="Cambria" w:cs="Cambria" w:eastAsia="Cambria" w:hAnsi="Cambria"/>
          <w:sz w:val="24"/>
          <w:szCs w:val="24"/>
          <w:rtl w:val="0"/>
        </w:rPr>
        <w:tab/>
      </w:r>
      <w:r w:rsidDel="00000000" w:rsidR="00000000" w:rsidRPr="00000000">
        <w:rPr>
          <w:rFonts w:ascii="Cambria" w:cs="Cambria" w:eastAsia="Cambria" w:hAnsi="Cambria"/>
          <w:rtl w:val="0"/>
        </w:rPr>
        <w:tab/>
      </w:r>
    </w:p>
    <w:sectPr>
      <w:headerReference r:id="rId7" w:type="default"/>
      <w:pgSz w:h="16839" w:w="11907" w:orient="portrait"/>
      <w:pgMar w:bottom="709" w:top="198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36675</wp:posOffset>
          </wp:positionH>
          <wp:positionV relativeFrom="page">
            <wp:posOffset>76200</wp:posOffset>
          </wp:positionV>
          <wp:extent cx="7483441" cy="1245552"/>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83441" cy="124555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eknik@unik-kediri.ac.id"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